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86"/>
        <w:gridCol w:w="4280"/>
      </w:tblGrid>
      <w:tr w:rsidR="00437385" w:rsidTr="00437385">
        <w:trPr>
          <w:trHeight w:val="197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385" w:rsidRDefault="00437385" w:rsidP="0043738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385" w:rsidRDefault="00437385" w:rsidP="004373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37385" w:rsidRDefault="00437385" w:rsidP="00437385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437385" w:rsidRDefault="00437385" w:rsidP="00437385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437385" w:rsidRDefault="00437385" w:rsidP="004373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7385" w:rsidTr="0043738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385" w:rsidRDefault="00437385" w:rsidP="004373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339" w:rsidRDefault="00437385" w:rsidP="002D3339">
      <w:pPr>
        <w:tabs>
          <w:tab w:val="left" w:pos="6390"/>
        </w:tabs>
        <w:spacing w:line="300" w:lineRule="exact"/>
        <w:rPr>
          <w:b/>
          <w:lang w:val="tt-RU"/>
        </w:rPr>
      </w:pPr>
      <w:r>
        <w:rPr>
          <w:b/>
          <w:sz w:val="28"/>
          <w:szCs w:val="28"/>
        </w:rPr>
        <w:t xml:space="preserve">ПОСТАНОВЛЕНИЕ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Большая Качка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КАРАР</w:t>
      </w:r>
    </w:p>
    <w:p w:rsidR="002D3339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p w:rsidR="002D3339" w:rsidRDefault="006E7970" w:rsidP="000E50ED">
      <w:pPr>
        <w:tabs>
          <w:tab w:val="left" w:pos="4185"/>
          <w:tab w:val="left" w:pos="693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</w:t>
      </w:r>
      <w:r w:rsidR="00760FC9">
        <w:rPr>
          <w:sz w:val="28"/>
          <w:szCs w:val="28"/>
          <w:lang w:val="tt-RU"/>
        </w:rPr>
        <w:t xml:space="preserve"> 100</w:t>
      </w:r>
      <w:r w:rsidR="002D3339">
        <w:rPr>
          <w:sz w:val="28"/>
          <w:szCs w:val="28"/>
          <w:lang w:val="tt-RU"/>
        </w:rPr>
        <w:tab/>
        <w:t xml:space="preserve">   </w:t>
      </w:r>
      <w:r w:rsidR="000E50ED">
        <w:rPr>
          <w:sz w:val="28"/>
          <w:szCs w:val="28"/>
          <w:lang w:val="tt-RU"/>
        </w:rPr>
        <w:t xml:space="preserve">                        </w:t>
      </w:r>
      <w:r w:rsidR="00760FC9">
        <w:rPr>
          <w:sz w:val="28"/>
          <w:szCs w:val="28"/>
          <w:lang w:val="tt-RU"/>
        </w:rPr>
        <w:t xml:space="preserve">“26” декабря </w:t>
      </w:r>
      <w:r w:rsidR="000E50ED">
        <w:rPr>
          <w:sz w:val="28"/>
          <w:szCs w:val="28"/>
          <w:lang w:val="tt-RU"/>
        </w:rPr>
        <w:t xml:space="preserve"> 2019 год</w:t>
      </w:r>
      <w:r w:rsidR="00760FC9">
        <w:rPr>
          <w:sz w:val="28"/>
          <w:szCs w:val="28"/>
          <w:lang w:val="tt-RU"/>
        </w:rPr>
        <w:t>а</w:t>
      </w:r>
    </w:p>
    <w:p w:rsidR="002D3339" w:rsidRDefault="002D3339" w:rsidP="002D3339">
      <w:pPr>
        <w:ind w:firstLine="5670"/>
        <w:rPr>
          <w:sz w:val="28"/>
          <w:szCs w:val="28"/>
        </w:rPr>
      </w:pPr>
    </w:p>
    <w:p w:rsidR="002D3339" w:rsidRDefault="002D3339" w:rsidP="002D3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437385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 сельского поселения Елабужского муниципального района Республики Татарстан  от 2</w:t>
      </w:r>
      <w:r w:rsidR="0043738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2019 № </w:t>
      </w:r>
      <w:r w:rsidR="00437385">
        <w:rPr>
          <w:sz w:val="28"/>
          <w:szCs w:val="28"/>
        </w:rPr>
        <w:t>70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437385">
        <w:rPr>
          <w:color w:val="000000"/>
          <w:sz w:val="28"/>
          <w:szCs w:val="28"/>
        </w:rPr>
        <w:t>Большекачкинское</w:t>
      </w:r>
      <w:r>
        <w:rPr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на 2019-2021 годы»</w:t>
      </w:r>
    </w:p>
    <w:p w:rsidR="002D3339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sz w:val="28"/>
          <w:szCs w:val="28"/>
        </w:rPr>
        <w:t xml:space="preserve"> Исполнительный комитет </w:t>
      </w:r>
      <w:r w:rsidR="00437385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r w:rsidR="00437385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 от 2</w:t>
      </w:r>
      <w:r w:rsidR="00437385">
        <w:rPr>
          <w:sz w:val="28"/>
          <w:szCs w:val="28"/>
        </w:rPr>
        <w:t>4 июня 2019 № 70</w:t>
      </w:r>
      <w:r>
        <w:rPr>
          <w:sz w:val="28"/>
          <w:szCs w:val="28"/>
        </w:rPr>
        <w:t xml:space="preserve">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437385">
        <w:rPr>
          <w:color w:val="000000"/>
          <w:sz w:val="28"/>
          <w:szCs w:val="28"/>
        </w:rPr>
        <w:t>Большекачкинское</w:t>
      </w:r>
      <w:r>
        <w:rPr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на 2019-2021 годы» следующие изменения:</w:t>
      </w:r>
    </w:p>
    <w:p w:rsidR="002D3339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437385">
        <w:rPr>
          <w:color w:val="000000"/>
          <w:sz w:val="28"/>
          <w:szCs w:val="28"/>
        </w:rPr>
        <w:t>Большекачкинское</w:t>
      </w:r>
      <w:r>
        <w:rPr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на 2019-2022 годы»;</w:t>
      </w:r>
    </w:p>
    <w:p w:rsidR="002D3339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437385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2019-2022 годы в новой прилагаемой редакции.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r w:rsidR="00437385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 сельского поселения Елабужского муниципального района на 2019-2022 годы в счет текущего финансирования.</w:t>
      </w:r>
    </w:p>
    <w:p w:rsidR="002D3339" w:rsidRDefault="002D3339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="00437385">
        <w:rPr>
          <w:sz w:val="28"/>
          <w:szCs w:val="28"/>
        </w:rPr>
        <w:t>А.А. Голованов</w:t>
      </w:r>
    </w:p>
    <w:p w:rsidR="0017745A" w:rsidRDefault="0017745A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/>
    <w:p w:rsidR="00533340" w:rsidRDefault="00533340" w:rsidP="00533340">
      <w:pPr>
        <w:spacing w:after="200" w:line="276" w:lineRule="auto"/>
        <w:rPr>
          <w:sz w:val="28"/>
          <w:szCs w:val="28"/>
        </w:rPr>
      </w:pPr>
    </w:p>
    <w:p w:rsidR="00533340" w:rsidRDefault="00533340" w:rsidP="00533340">
      <w:pPr>
        <w:ind w:firstLine="5670"/>
      </w:pPr>
      <w:r w:rsidRPr="00984D42">
        <w:t xml:space="preserve">Приложение к постановлению </w:t>
      </w:r>
    </w:p>
    <w:p w:rsidR="00533340" w:rsidRDefault="00533340" w:rsidP="00533340">
      <w:pPr>
        <w:ind w:firstLine="5670"/>
      </w:pPr>
      <w:r>
        <w:t>И</w:t>
      </w:r>
      <w:r w:rsidRPr="00984D42">
        <w:t xml:space="preserve">сполнительного комитета </w:t>
      </w:r>
    </w:p>
    <w:p w:rsidR="00533340" w:rsidRDefault="00533340" w:rsidP="00533340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Большекачкинского</w:t>
      </w:r>
      <w:r w:rsidRPr="00984D42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 xml:space="preserve">                 </w:t>
      </w:r>
      <w:r w:rsidRPr="00984D42">
        <w:rPr>
          <w:bCs/>
          <w:color w:val="000000" w:themeColor="text1"/>
        </w:rPr>
        <w:t xml:space="preserve">поселения </w:t>
      </w:r>
    </w:p>
    <w:p w:rsidR="00533340" w:rsidRDefault="00533340" w:rsidP="00533340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533340" w:rsidRDefault="00533340" w:rsidP="00533340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533340" w:rsidRPr="00984D42" w:rsidRDefault="00533340" w:rsidP="00533340">
      <w:pPr>
        <w:ind w:firstLine="5670"/>
      </w:pPr>
      <w:r w:rsidRPr="006E7970">
        <w:rPr>
          <w:bCs/>
          <w:color w:val="000000" w:themeColor="text1"/>
        </w:rPr>
        <w:t>от «</w:t>
      </w:r>
      <w:r w:rsidR="00760FC9">
        <w:rPr>
          <w:bCs/>
          <w:color w:val="000000" w:themeColor="text1"/>
        </w:rPr>
        <w:t>26</w:t>
      </w:r>
      <w:r w:rsidRPr="006E7970">
        <w:rPr>
          <w:bCs/>
          <w:color w:val="000000" w:themeColor="text1"/>
        </w:rPr>
        <w:t>»</w:t>
      </w:r>
      <w:r w:rsidR="00760FC9">
        <w:rPr>
          <w:bCs/>
          <w:color w:val="000000" w:themeColor="text1"/>
        </w:rPr>
        <w:t xml:space="preserve"> декабря</w:t>
      </w:r>
      <w:r w:rsidRPr="006E7970">
        <w:rPr>
          <w:bCs/>
          <w:color w:val="000000" w:themeColor="text1"/>
        </w:rPr>
        <w:t xml:space="preserve"> 2019 г. №</w:t>
      </w:r>
      <w:r w:rsidR="00760FC9">
        <w:rPr>
          <w:bCs/>
          <w:color w:val="000000" w:themeColor="text1"/>
        </w:rPr>
        <w:t xml:space="preserve"> 100</w:t>
      </w:r>
    </w:p>
    <w:p w:rsidR="00533340" w:rsidRPr="00984D42" w:rsidRDefault="00533340" w:rsidP="00533340">
      <w:pPr>
        <w:ind w:firstLine="5670"/>
      </w:pPr>
    </w:p>
    <w:p w:rsidR="00533340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340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340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340" w:rsidRPr="0030422F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533340" w:rsidRPr="0030422F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33340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БОЛЬШЕКАЧКИНСКОЕ СЕЛЬСКОЕ ПОСЕЛЕНИЕ ЕЛАБУЖСКОГО МУНИЦИПАЛЬНОГО РАЙОНА РЕСПУБЛИКИ ТАТАРСТАН </w:t>
      </w:r>
    </w:p>
    <w:p w:rsidR="00533340" w:rsidRDefault="00533340" w:rsidP="0053334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9 - 2022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33340" w:rsidRDefault="00533340" w:rsidP="00533340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3340" w:rsidRDefault="00533340" w:rsidP="00533340">
      <w:pPr>
        <w:pStyle w:val="1"/>
        <w:spacing w:before="0" w:after="0" w:line="240" w:lineRule="auto"/>
        <w:rPr>
          <w:color w:val="000000"/>
          <w:szCs w:val="28"/>
        </w:rPr>
      </w:pPr>
      <w:bookmarkStart w:id="0" w:name="_Toc459642447"/>
      <w:r>
        <w:t xml:space="preserve">Паспорт </w:t>
      </w:r>
      <w:bookmarkEnd w:id="0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>
        <w:rPr>
          <w:color w:val="000000"/>
          <w:szCs w:val="28"/>
        </w:rPr>
        <w:t>Большекачкинское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</w:t>
      </w:r>
      <w:r w:rsidR="006E7970">
        <w:rPr>
          <w:color w:val="000000"/>
          <w:szCs w:val="28"/>
        </w:rPr>
        <w:t>2</w:t>
      </w:r>
      <w:r w:rsidRPr="009820CE">
        <w:rPr>
          <w:color w:val="000000"/>
          <w:szCs w:val="28"/>
        </w:rPr>
        <w:t xml:space="preserve"> годы»</w:t>
      </w:r>
    </w:p>
    <w:p w:rsidR="00533340" w:rsidRPr="00984D42" w:rsidRDefault="00533340" w:rsidP="00533340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4474"/>
        <w:gridCol w:w="6016"/>
      </w:tblGrid>
      <w:tr w:rsidR="00533340" w:rsidRPr="009820CE" w:rsidTr="00E619AA"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33340" w:rsidRPr="009820CE" w:rsidRDefault="00533340" w:rsidP="006E79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>
              <w:rPr>
                <w:color w:val="000000"/>
                <w:sz w:val="28"/>
                <w:szCs w:val="28"/>
              </w:rPr>
              <w:t>Большекачкинское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E7970">
              <w:rPr>
                <w:color w:val="000000"/>
                <w:sz w:val="28"/>
                <w:szCs w:val="28"/>
              </w:rPr>
              <w:t>2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533340" w:rsidRPr="009820CE" w:rsidTr="00E619AA"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>
              <w:rPr>
                <w:color w:val="000000"/>
                <w:sz w:val="28"/>
                <w:szCs w:val="28"/>
              </w:rPr>
              <w:t>Большекачкинского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533340" w:rsidRPr="009820CE" w:rsidTr="00E619AA"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533340" w:rsidRPr="009820CE" w:rsidTr="00E619AA"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33340" w:rsidRPr="009820CE" w:rsidRDefault="00533340" w:rsidP="00E619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33340" w:rsidRPr="009820CE" w:rsidTr="00E619AA"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E7970">
              <w:rPr>
                <w:color w:val="000000"/>
                <w:sz w:val="28"/>
                <w:szCs w:val="28"/>
              </w:rPr>
              <w:t>2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3340" w:rsidRPr="009820CE" w:rsidTr="00E619AA">
        <w:trPr>
          <w:trHeight w:val="3276"/>
        </w:trPr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/>
            </w:tblPr>
            <w:tblGrid>
              <w:gridCol w:w="3178"/>
              <w:gridCol w:w="2126"/>
            </w:tblGrid>
            <w:tr w:rsidR="00533340" w:rsidRPr="009820CE" w:rsidTr="00E619AA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33340" w:rsidRPr="009820CE" w:rsidRDefault="00533340" w:rsidP="00E619AA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33340" w:rsidRPr="009820CE" w:rsidRDefault="00533340" w:rsidP="00E619AA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33340" w:rsidRPr="009820CE" w:rsidRDefault="00533340" w:rsidP="00E619AA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9820CE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9820CE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533340" w:rsidRPr="009820CE" w:rsidTr="00E619AA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33340" w:rsidRPr="009820CE" w:rsidTr="00E619AA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533340" w:rsidRPr="009820CE" w:rsidTr="00E619AA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321EF5" w:rsidP="00E619AA">
                  <w:pPr>
                    <w:jc w:val="center"/>
                    <w:rPr>
                      <w:color w:val="000000"/>
                    </w:rPr>
                  </w:pPr>
                  <w:bookmarkStart w:id="1" w:name="_GoBack"/>
                  <w:bookmarkEnd w:id="1"/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533340" w:rsidRPr="009820CE" w:rsidTr="00E619AA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533340" w:rsidRPr="009820CE" w:rsidTr="00E619AA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3340" w:rsidRPr="009820CE" w:rsidRDefault="00533340" w:rsidP="00E619A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33340" w:rsidRPr="009820CE" w:rsidTr="00E619AA">
        <w:tc>
          <w:tcPr>
            <w:tcW w:w="4474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33340" w:rsidRPr="009820CE" w:rsidRDefault="00533340" w:rsidP="00E619A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533340" w:rsidRPr="009820CE" w:rsidRDefault="00533340" w:rsidP="00533340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>
        <w:rPr>
          <w:color w:val="000000"/>
        </w:rPr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r>
        <w:rPr>
          <w:color w:val="000000"/>
          <w:sz w:val="28"/>
          <w:szCs w:val="28"/>
        </w:rPr>
        <w:t>Большекачкинском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2)  ГБУ «Бизнес-Инкубатор </w:t>
      </w:r>
      <w:proofErr w:type="gramStart"/>
      <w:r w:rsidRPr="009820CE">
        <w:rPr>
          <w:color w:val="000000"/>
          <w:sz w:val="28"/>
          <w:szCs w:val="28"/>
        </w:rPr>
        <w:t>г</w:t>
      </w:r>
      <w:proofErr w:type="gramEnd"/>
      <w:r w:rsidRPr="009820CE">
        <w:rPr>
          <w:color w:val="000000"/>
          <w:sz w:val="28"/>
          <w:szCs w:val="28"/>
        </w:rPr>
        <w:t>. Елабуга»;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Большекачкинском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на сегодняшний день существуют следующие проблемы развития малого и среднего бизнеса: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321EF5">
        <w:rPr>
          <w:color w:val="000000"/>
          <w:sz w:val="28"/>
          <w:szCs w:val="28"/>
        </w:rPr>
        <w:t>22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33340" w:rsidRPr="0041121A" w:rsidRDefault="00533340" w:rsidP="00533340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Pr="0041121A">
        <w:rPr>
          <w:rStyle w:val="a8"/>
          <w:sz w:val="28"/>
          <w:szCs w:val="28"/>
        </w:rPr>
        <w:t>решением</w:t>
      </w:r>
      <w:r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33340" w:rsidRPr="009820CE" w:rsidRDefault="00533340" w:rsidP="00533340">
      <w:pPr>
        <w:ind w:firstLine="567"/>
        <w:jc w:val="center"/>
        <w:rPr>
          <w:b/>
          <w:color w:val="000000"/>
          <w:sz w:val="28"/>
          <w:szCs w:val="28"/>
        </w:rPr>
      </w:pPr>
    </w:p>
    <w:p w:rsidR="00533340" w:rsidRDefault="00533340" w:rsidP="00533340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33340" w:rsidRPr="0041121A" w:rsidRDefault="00533340" w:rsidP="00533340"/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33340" w:rsidRPr="009820CE" w:rsidRDefault="00533340" w:rsidP="00533340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9820CE">
        <w:rPr>
          <w:color w:val="000000"/>
          <w:sz w:val="28"/>
          <w:szCs w:val="28"/>
        </w:rPr>
        <w:t>электро</w:t>
      </w:r>
      <w:proofErr w:type="spellEnd"/>
      <w:r w:rsidRPr="009820CE">
        <w:rPr>
          <w:color w:val="000000"/>
          <w:sz w:val="28"/>
          <w:szCs w:val="28"/>
        </w:rPr>
        <w:t>/</w:t>
      </w:r>
      <w:proofErr w:type="spellStart"/>
      <w:r w:rsidRPr="009820CE">
        <w:rPr>
          <w:color w:val="000000"/>
          <w:sz w:val="28"/>
          <w:szCs w:val="28"/>
        </w:rPr>
        <w:t>газо</w:t>
      </w:r>
      <w:proofErr w:type="spellEnd"/>
      <w:r w:rsidRPr="009820CE">
        <w:rPr>
          <w:color w:val="000000"/>
          <w:sz w:val="28"/>
          <w:szCs w:val="28"/>
        </w:rPr>
        <w:t>/тепло/водопроводным сетям, оборудование, имущество и др.), в т.ч. к неэффективно используемому муниципальному имуществу;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9820CE">
        <w:rPr>
          <w:color w:val="000000"/>
          <w:sz w:val="28"/>
          <w:szCs w:val="28"/>
        </w:rPr>
        <w:t>работающих</w:t>
      </w:r>
      <w:proofErr w:type="gramEnd"/>
      <w:r w:rsidRPr="009820CE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33340" w:rsidRPr="009820CE" w:rsidRDefault="00533340" w:rsidP="0053334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321EF5">
        <w:rPr>
          <w:color w:val="000000"/>
          <w:sz w:val="28"/>
          <w:szCs w:val="28"/>
        </w:rPr>
        <w:t>2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33340" w:rsidRPr="009820CE" w:rsidRDefault="00533340" w:rsidP="00533340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>
        <w:rPr>
          <w:color w:val="000000"/>
          <w:sz w:val="28"/>
          <w:szCs w:val="28"/>
        </w:rPr>
        <w:t xml:space="preserve">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33340" w:rsidRPr="009820CE" w:rsidRDefault="00533340" w:rsidP="0053334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533340" w:rsidRPr="009820CE" w:rsidRDefault="00533340" w:rsidP="00533340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9820CE">
        <w:rPr>
          <w:color w:val="000000"/>
          <w:sz w:val="28"/>
          <w:szCs w:val="28"/>
        </w:rPr>
        <w:t xml:space="preserve"> </w:t>
      </w:r>
      <w:proofErr w:type="gramStart"/>
      <w:r w:rsidRPr="009820CE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9820CE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33340" w:rsidRPr="009820CE" w:rsidRDefault="00533340" w:rsidP="0053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33340" w:rsidRPr="009820CE" w:rsidRDefault="00533340" w:rsidP="0053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33340" w:rsidRDefault="00533340" w:rsidP="0053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533340" w:rsidRPr="009820CE" w:rsidRDefault="00533340" w:rsidP="0053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>3. Поддержка</w:t>
      </w:r>
      <w:r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33340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533340" w:rsidRPr="009820CE" w:rsidRDefault="00533340" w:rsidP="00533340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согласованиию</w:t>
      </w:r>
      <w:proofErr w:type="spellEnd"/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Pr="009820CE">
        <w:rPr>
          <w:color w:val="000000"/>
          <w:sz w:val="28"/>
          <w:szCs w:val="28"/>
        </w:rPr>
        <w:t xml:space="preserve"> развития РТ в виде: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33340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</w:t>
      </w:r>
      <w:proofErr w:type="gramEnd"/>
      <w:r>
        <w:rPr>
          <w:color w:val="000000"/>
          <w:sz w:val="28"/>
          <w:szCs w:val="28"/>
        </w:rPr>
        <w:t>)</w:t>
      </w:r>
      <w:r w:rsidRPr="009820CE">
        <w:rPr>
          <w:color w:val="000000"/>
          <w:sz w:val="28"/>
          <w:szCs w:val="28"/>
        </w:rPr>
        <w:t xml:space="preserve">, ГБУ «Бизнес-инкубатор </w:t>
      </w:r>
      <w:proofErr w:type="gramStart"/>
      <w:r w:rsidRPr="009820CE">
        <w:rPr>
          <w:color w:val="000000"/>
          <w:sz w:val="28"/>
          <w:szCs w:val="28"/>
        </w:rPr>
        <w:t>г</w:t>
      </w:r>
      <w:proofErr w:type="gramEnd"/>
      <w:r w:rsidRPr="009820CE">
        <w:rPr>
          <w:color w:val="000000"/>
          <w:sz w:val="28"/>
          <w:szCs w:val="28"/>
        </w:rPr>
        <w:t>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33340" w:rsidRDefault="00533340" w:rsidP="00533340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533340" w:rsidRPr="009820CE" w:rsidRDefault="00533340" w:rsidP="00533340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533340" w:rsidRPr="009820CE" w:rsidRDefault="00533340" w:rsidP="00533340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33340" w:rsidRPr="009820CE" w:rsidRDefault="00533340" w:rsidP="00533340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533340" w:rsidRPr="009820CE" w:rsidRDefault="00533340" w:rsidP="00533340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33340" w:rsidRPr="009820CE" w:rsidRDefault="00533340" w:rsidP="00533340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533340" w:rsidRPr="009820CE" w:rsidRDefault="00533340" w:rsidP="00533340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», ГБУ «Бизнес-инкубатор </w:t>
      </w:r>
      <w:proofErr w:type="gramStart"/>
      <w:r w:rsidRPr="009820CE">
        <w:rPr>
          <w:color w:val="000000"/>
          <w:sz w:val="28"/>
          <w:szCs w:val="28"/>
          <w:lang w:eastAsia="ar-SA"/>
        </w:rPr>
        <w:t>г</w:t>
      </w:r>
      <w:proofErr w:type="gramEnd"/>
      <w:r w:rsidRPr="009820CE">
        <w:rPr>
          <w:color w:val="000000"/>
          <w:sz w:val="28"/>
          <w:szCs w:val="28"/>
          <w:lang w:eastAsia="ar-SA"/>
        </w:rPr>
        <w:t>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spellStart"/>
      <w:proofErr w:type="gramStart"/>
      <w:r w:rsidRPr="009820CE">
        <w:rPr>
          <w:color w:val="000000"/>
          <w:sz w:val="28"/>
          <w:szCs w:val="28"/>
        </w:rPr>
        <w:t>бизнес-проектов</w:t>
      </w:r>
      <w:proofErr w:type="spellEnd"/>
      <w:proofErr w:type="gramEnd"/>
      <w:r w:rsidRPr="009820CE">
        <w:rPr>
          <w:color w:val="000000"/>
          <w:sz w:val="28"/>
          <w:szCs w:val="28"/>
        </w:rPr>
        <w:t>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533340" w:rsidRPr="009820CE" w:rsidRDefault="00533340" w:rsidP="00533340">
      <w:pPr>
        <w:ind w:firstLine="567"/>
        <w:jc w:val="center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533340" w:rsidRPr="009820CE" w:rsidRDefault="00533340" w:rsidP="00533340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33340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533340" w:rsidRPr="009820CE" w:rsidRDefault="00533340" w:rsidP="00533340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533340" w:rsidRPr="009820CE" w:rsidRDefault="00533340" w:rsidP="0053334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</w:t>
      </w:r>
      <w:proofErr w:type="gramStart"/>
      <w:r w:rsidRPr="009820CE">
        <w:rPr>
          <w:color w:val="000000"/>
          <w:sz w:val="28"/>
          <w:szCs w:val="28"/>
          <w:lang w:eastAsia="ar-SA"/>
        </w:rPr>
        <w:t>.Е</w:t>
      </w:r>
      <w:proofErr w:type="gramEnd"/>
      <w:r w:rsidRPr="009820CE">
        <w:rPr>
          <w:color w:val="000000"/>
          <w:sz w:val="28"/>
          <w:szCs w:val="28"/>
          <w:lang w:eastAsia="ar-SA"/>
        </w:rPr>
        <w:t>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533340" w:rsidRPr="009820CE" w:rsidRDefault="00533340" w:rsidP="00533340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33340" w:rsidRPr="009820CE" w:rsidRDefault="00533340" w:rsidP="00533340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33340" w:rsidRPr="009820CE" w:rsidRDefault="00533340" w:rsidP="00533340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33340" w:rsidRPr="009820CE" w:rsidRDefault="00533340" w:rsidP="00533340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8931" w:type="dxa"/>
        <w:tblInd w:w="108" w:type="dxa"/>
        <w:tblLook w:val="04A0"/>
      </w:tblPr>
      <w:tblGrid>
        <w:gridCol w:w="2870"/>
        <w:gridCol w:w="1666"/>
        <w:gridCol w:w="1117"/>
        <w:gridCol w:w="995"/>
        <w:gridCol w:w="995"/>
        <w:gridCol w:w="1288"/>
      </w:tblGrid>
      <w:tr w:rsidR="00321EF5" w:rsidRPr="009820CE" w:rsidTr="00901CA1">
        <w:trPr>
          <w:trHeight w:val="619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9820CE">
              <w:rPr>
                <w:b/>
                <w:bCs/>
                <w:color w:val="000000"/>
              </w:rPr>
              <w:t>.р</w:t>
            </w:r>
            <w:proofErr w:type="gramEnd"/>
            <w:r w:rsidRPr="009820CE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321EF5" w:rsidRPr="009820CE" w:rsidTr="00321EF5">
        <w:trPr>
          <w:trHeight w:val="318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F5" w:rsidRPr="009820CE" w:rsidRDefault="00321EF5" w:rsidP="00E619AA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EF5" w:rsidRPr="009820CE" w:rsidRDefault="00321EF5" w:rsidP="00E619AA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321EF5" w:rsidRPr="009820CE" w:rsidRDefault="00321EF5" w:rsidP="00321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321EF5" w:rsidRPr="009820CE" w:rsidTr="00321EF5">
        <w:trPr>
          <w:trHeight w:val="63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</w:tr>
      <w:tr w:rsidR="00321EF5" w:rsidRPr="009820CE" w:rsidTr="00321EF5">
        <w:trPr>
          <w:trHeight w:val="63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</w:tr>
      <w:tr w:rsidR="00321EF5" w:rsidRPr="009820CE" w:rsidTr="00321EF5">
        <w:trPr>
          <w:trHeight w:val="63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F5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21EF5" w:rsidRPr="009820CE" w:rsidTr="00321EF5">
        <w:trPr>
          <w:trHeight w:val="63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</w:tr>
      <w:tr w:rsidR="00321EF5" w:rsidRPr="009820CE" w:rsidTr="00321EF5">
        <w:trPr>
          <w:trHeight w:val="63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F5" w:rsidRPr="009820CE" w:rsidRDefault="00321EF5" w:rsidP="00E61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</w:p>
        </w:tc>
      </w:tr>
      <w:tr w:rsidR="00321EF5" w:rsidRPr="009820CE" w:rsidTr="00321EF5">
        <w:trPr>
          <w:trHeight w:val="31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F5" w:rsidRPr="009820CE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F5" w:rsidRDefault="00321EF5" w:rsidP="00E6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33340" w:rsidRPr="009820CE" w:rsidRDefault="00533340" w:rsidP="00533340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533340" w:rsidRPr="009820CE" w:rsidRDefault="00533340" w:rsidP="00533340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33340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533340" w:rsidRPr="00076590" w:rsidRDefault="00533340" w:rsidP="00533340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33340" w:rsidRDefault="00533340" w:rsidP="00533340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</w:p>
    <w:p w:rsidR="00533340" w:rsidRPr="009820CE" w:rsidRDefault="00533340" w:rsidP="00533340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33340" w:rsidRPr="009820CE" w:rsidRDefault="00533340" w:rsidP="00533340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>
        <w:rPr>
          <w:color w:val="000000"/>
          <w:spacing w:val="-4"/>
          <w:sz w:val="28"/>
          <w:szCs w:val="28"/>
        </w:rPr>
        <w:t>2</w:t>
      </w:r>
      <w:r w:rsidR="00D86679">
        <w:rPr>
          <w:color w:val="000000"/>
          <w:spacing w:val="-4"/>
          <w:sz w:val="28"/>
          <w:szCs w:val="28"/>
        </w:rPr>
        <w:t>2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33340" w:rsidRPr="009820CE" w:rsidRDefault="00533340" w:rsidP="00533340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33340" w:rsidRPr="009820CE" w:rsidRDefault="00533340" w:rsidP="00533340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33340" w:rsidRDefault="00533340" w:rsidP="00533340">
      <w:pPr>
        <w:rPr>
          <w:color w:val="000000"/>
        </w:rPr>
        <w:sectPr w:rsidR="00533340" w:rsidSect="001949C0">
          <w:footerReference w:type="default" r:id="rId8"/>
          <w:footerReference w:type="first" r:id="rId9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533340" w:rsidRPr="009820CE" w:rsidRDefault="00533340" w:rsidP="00533340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533340" w:rsidRPr="009820CE" w:rsidRDefault="00533340" w:rsidP="00533340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>
        <w:rPr>
          <w:b/>
          <w:bCs/>
          <w:color w:val="000000"/>
        </w:rPr>
        <w:t>Большекачкинское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6113" w:type="dxa"/>
        <w:tblInd w:w="-318" w:type="dxa"/>
        <w:tblLayout w:type="fixed"/>
        <w:tblLook w:val="04A0"/>
      </w:tblPr>
      <w:tblGrid>
        <w:gridCol w:w="1000"/>
        <w:gridCol w:w="996"/>
        <w:gridCol w:w="1982"/>
        <w:gridCol w:w="1276"/>
        <w:gridCol w:w="63"/>
        <w:gridCol w:w="2132"/>
        <w:gridCol w:w="1055"/>
        <w:gridCol w:w="632"/>
        <w:gridCol w:w="48"/>
        <w:gridCol w:w="661"/>
        <w:gridCol w:w="19"/>
        <w:gridCol w:w="60"/>
        <w:gridCol w:w="620"/>
        <w:gridCol w:w="88"/>
        <w:gridCol w:w="579"/>
        <w:gridCol w:w="236"/>
        <w:gridCol w:w="766"/>
        <w:gridCol w:w="116"/>
        <w:gridCol w:w="819"/>
        <w:gridCol w:w="116"/>
        <w:gridCol w:w="876"/>
        <w:gridCol w:w="116"/>
        <w:gridCol w:w="876"/>
        <w:gridCol w:w="33"/>
        <w:gridCol w:w="712"/>
        <w:gridCol w:w="236"/>
      </w:tblGrid>
      <w:tr w:rsidR="00D86679" w:rsidRPr="009820CE" w:rsidTr="00D86679">
        <w:trPr>
          <w:gridAfter w:val="1"/>
          <w:wAfter w:w="236" w:type="dxa"/>
          <w:trHeight w:val="348"/>
        </w:trPr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525"/>
        </w:trPr>
        <w:tc>
          <w:tcPr>
            <w:tcW w:w="1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6679" w:rsidRDefault="00D86679" w:rsidP="00E61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 </w:t>
            </w:r>
          </w:p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D86679" w:rsidRPr="009820CE" w:rsidTr="00D86679">
        <w:trPr>
          <w:gridAfter w:val="1"/>
          <w:wAfter w:w="236" w:type="dxa"/>
          <w:trHeight w:val="262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984D42" w:rsidRDefault="00D86679" w:rsidP="00D86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86679" w:rsidRPr="009820CE" w:rsidTr="00D86679">
        <w:trPr>
          <w:gridAfter w:val="1"/>
          <w:wAfter w:w="236" w:type="dxa"/>
          <w:trHeight w:val="97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trHeight w:val="1773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6679" w:rsidRDefault="00D86679" w:rsidP="00D8667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Default="00D86679" w:rsidP="00D8667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984D42" w:rsidRDefault="00D86679" w:rsidP="00D86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Без </w:t>
            </w: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4D42">
              <w:rPr>
                <w:color w:val="000000"/>
                <w:sz w:val="18"/>
                <w:szCs w:val="18"/>
              </w:rPr>
              <w:t>финансир</w:t>
            </w:r>
            <w:proofErr w:type="spellEnd"/>
          </w:p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4D42">
              <w:rPr>
                <w:color w:val="000000"/>
                <w:sz w:val="18"/>
                <w:szCs w:val="18"/>
              </w:rPr>
              <w:t>ования</w:t>
            </w:r>
            <w:proofErr w:type="spellEnd"/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51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51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2572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  <w:tc>
          <w:tcPr>
            <w:tcW w:w="395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229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679" w:rsidRPr="00984D42" w:rsidRDefault="00D86679" w:rsidP="00E619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374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9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6679" w:rsidRPr="009820CE" w:rsidTr="00D86679">
        <w:trPr>
          <w:gridAfter w:val="1"/>
          <w:wAfter w:w="236" w:type="dxa"/>
          <w:trHeight w:val="2111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6679" w:rsidRPr="009820CE" w:rsidTr="00D86679">
        <w:trPr>
          <w:gridAfter w:val="1"/>
          <w:wAfter w:w="236" w:type="dxa"/>
          <w:trHeight w:val="2111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984D42" w:rsidRDefault="00D86679" w:rsidP="00D8667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CC0CD6" w:rsidRDefault="00D86679" w:rsidP="00E619A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CC0CD6" w:rsidRDefault="00D86679" w:rsidP="00E619AA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CC0CD6" w:rsidRDefault="00D86679" w:rsidP="00E619AA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CC0CD6" w:rsidRDefault="00D86679" w:rsidP="00E619AA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2111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D8667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Default="00D86679" w:rsidP="00D86679">
            <w:pPr>
              <w:rPr>
                <w:sz w:val="18"/>
                <w:szCs w:val="18"/>
              </w:rPr>
            </w:pPr>
          </w:p>
          <w:p w:rsidR="00D86679" w:rsidRPr="00D86679" w:rsidRDefault="00D86679" w:rsidP="00D86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315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45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525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86679" w:rsidRPr="009820CE" w:rsidTr="00D86679">
        <w:trPr>
          <w:gridAfter w:val="1"/>
          <w:wAfter w:w="236" w:type="dxa"/>
          <w:trHeight w:val="379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86679" w:rsidRPr="009820CE" w:rsidTr="00D86679">
        <w:trPr>
          <w:gridAfter w:val="1"/>
          <w:wAfter w:w="236" w:type="dxa"/>
          <w:trHeight w:val="249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984D42" w:rsidRDefault="00D86679" w:rsidP="00E619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679" w:rsidRPr="00BB135B" w:rsidRDefault="00D86679" w:rsidP="00E619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33340" w:rsidRPr="009820CE" w:rsidRDefault="00533340" w:rsidP="00533340">
      <w:pPr>
        <w:rPr>
          <w:color w:val="000000"/>
        </w:rPr>
      </w:pPr>
    </w:p>
    <w:p w:rsidR="00533340" w:rsidRPr="00984D42" w:rsidRDefault="00533340" w:rsidP="00533340">
      <w:pPr>
        <w:pStyle w:val="Heading"/>
        <w:jc w:val="center"/>
        <w:rPr>
          <w:sz w:val="24"/>
          <w:szCs w:val="24"/>
        </w:rPr>
      </w:pPr>
    </w:p>
    <w:p w:rsidR="00533340" w:rsidRDefault="00533340"/>
    <w:sectPr w:rsidR="00533340" w:rsidSect="00533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5E" w:rsidRDefault="00C5005E" w:rsidP="007438B6">
      <w:r>
        <w:separator/>
      </w:r>
    </w:p>
  </w:endnote>
  <w:endnote w:type="continuationSeparator" w:id="0">
    <w:p w:rsidR="00C5005E" w:rsidRDefault="00C5005E" w:rsidP="0074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C0" w:rsidRPr="006242E4" w:rsidRDefault="007438B6">
    <w:pPr>
      <w:pStyle w:val="a5"/>
      <w:jc w:val="center"/>
    </w:pPr>
    <w:r>
      <w:fldChar w:fldCharType="begin"/>
    </w:r>
    <w:r w:rsidR="000E50ED">
      <w:instrText xml:space="preserve"> PAGE   \* MERGEFORMAT </w:instrText>
    </w:r>
    <w:r>
      <w:fldChar w:fldCharType="separate"/>
    </w:r>
    <w:r w:rsidR="00760FC9">
      <w:rPr>
        <w:noProof/>
      </w:rPr>
      <w:t>2</w:t>
    </w:r>
    <w:r>
      <w:rPr>
        <w:noProof/>
      </w:rPr>
      <w:fldChar w:fldCharType="end"/>
    </w:r>
  </w:p>
  <w:p w:rsidR="001949C0" w:rsidRDefault="00C500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C0" w:rsidRDefault="000E50ED">
    <w:pPr>
      <w:pStyle w:val="a5"/>
    </w:pPr>
    <w:r>
      <w:t xml:space="preserve">                                                                                                              1</w:t>
    </w:r>
  </w:p>
  <w:p w:rsidR="001949C0" w:rsidRPr="00981787" w:rsidRDefault="00C500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5E" w:rsidRDefault="00C5005E" w:rsidP="007438B6">
      <w:r>
        <w:separator/>
      </w:r>
    </w:p>
  </w:footnote>
  <w:footnote w:type="continuationSeparator" w:id="0">
    <w:p w:rsidR="00C5005E" w:rsidRDefault="00C5005E" w:rsidP="0074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3339"/>
    <w:rsid w:val="000A645F"/>
    <w:rsid w:val="000E50ED"/>
    <w:rsid w:val="0017745A"/>
    <w:rsid w:val="002D3339"/>
    <w:rsid w:val="00321EF5"/>
    <w:rsid w:val="00437385"/>
    <w:rsid w:val="00533340"/>
    <w:rsid w:val="0056753C"/>
    <w:rsid w:val="006E7970"/>
    <w:rsid w:val="007438B6"/>
    <w:rsid w:val="00760FC9"/>
    <w:rsid w:val="00C5005E"/>
    <w:rsid w:val="00D86679"/>
    <w:rsid w:val="00F0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340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334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5">
    <w:name w:val="footer"/>
    <w:basedOn w:val="a"/>
    <w:link w:val="a6"/>
    <w:uiPriority w:val="99"/>
    <w:rsid w:val="00533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3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5333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33340"/>
    <w:rPr>
      <w:b/>
      <w:bCs/>
    </w:rPr>
  </w:style>
  <w:style w:type="character" w:customStyle="1" w:styleId="a8">
    <w:name w:val="Гипертекстовая ссылка"/>
    <w:basedOn w:val="a0"/>
    <w:uiPriority w:val="99"/>
    <w:rsid w:val="0053334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5522</Words>
  <Characters>31480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Паспорт Муниципальная программа «Развитие субъектов малого и среднего предприним</vt:lpstr>
      <vt:lpstr>1. Характеристика сферы реализации Программы, проблемы и пути их решения</vt:lpstr>
      <vt:lpstr>2. Цель, задачи, описание основных мероприятий Программы, сроки и этапы ее реали</vt:lpstr>
      <vt:lpstr>3. Обоснование ресурсного обеспечения Программы</vt:lpstr>
      <vt:lpstr>4.Механизм реализации Программы</vt:lpstr>
      <vt:lpstr>5. Оценка социально-экономической и экологической эффективности Программы</vt:lpstr>
      <vt:lpstr>Приложение 1 </vt:lpstr>
    </vt:vector>
  </TitlesOfParts>
  <Company>Krokoz™ Inc.</Company>
  <LinksUpToDate>false</LinksUpToDate>
  <CharactersWithSpaces>36929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2019-12-26T08:39:00Z</dcterms:created>
  <dcterms:modified xsi:type="dcterms:W3CDTF">2019-12-26T08:39:00Z</dcterms:modified>
</cp:coreProperties>
</file>